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E5" w:rsidRPr="00027AE5" w:rsidRDefault="00DA6C5C" w:rsidP="00D679C1">
      <w:pPr>
        <w:widowControl/>
        <w:spacing w:line="420" w:lineRule="exact"/>
        <w:ind w:leftChars="-270" w:left="-38" w:hangingChars="189" w:hanging="529"/>
        <w:jc w:val="left"/>
        <w:rPr>
          <w:rFonts w:ascii="华文中宋" w:eastAsia="华文中宋" w:hAnsi="华文中宋"/>
          <w:b/>
          <w:sz w:val="24"/>
        </w:rPr>
      </w:pPr>
      <w:r w:rsidRPr="00C809DC">
        <w:rPr>
          <w:rFonts w:ascii="华文中宋" w:eastAsia="华文中宋" w:hAnsi="华文中宋" w:cs="黑体" w:hint="eastAsia"/>
          <w:bCs/>
          <w:sz w:val="28"/>
          <w:szCs w:val="28"/>
        </w:rPr>
        <w:t>附件2</w:t>
      </w:r>
    </w:p>
    <w:p w:rsidR="00027AE5" w:rsidRPr="00027AE5" w:rsidRDefault="00DA6C5C" w:rsidP="00027AE5">
      <w:pPr>
        <w:pStyle w:val="a4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027AE5">
        <w:rPr>
          <w:rFonts w:ascii="华文中宋" w:eastAsia="华文中宋" w:hAnsi="华文中宋" w:hint="eastAsia"/>
          <w:b/>
          <w:sz w:val="44"/>
          <w:szCs w:val="44"/>
        </w:rPr>
        <w:t>泉州市</w:t>
      </w:r>
      <w:r w:rsidR="00B34D53" w:rsidRPr="00027AE5">
        <w:rPr>
          <w:rFonts w:ascii="华文中宋" w:eastAsia="华文中宋" w:hAnsi="华文中宋" w:hint="eastAsia"/>
          <w:b/>
          <w:sz w:val="44"/>
          <w:szCs w:val="44"/>
        </w:rPr>
        <w:t>正骨</w:t>
      </w:r>
      <w:r w:rsidRPr="00027AE5">
        <w:rPr>
          <w:rFonts w:ascii="华文中宋" w:eastAsia="华文中宋" w:hAnsi="华文中宋" w:hint="eastAsia"/>
          <w:b/>
          <w:sz w:val="44"/>
          <w:szCs w:val="44"/>
        </w:rPr>
        <w:t>医院专项公开</w:t>
      </w:r>
      <w:r w:rsidR="00015A70" w:rsidRPr="00027AE5">
        <w:rPr>
          <w:rFonts w:ascii="华文中宋" w:eastAsia="华文中宋" w:hAnsi="华文中宋" w:hint="eastAsia"/>
          <w:b/>
          <w:sz w:val="44"/>
          <w:szCs w:val="44"/>
        </w:rPr>
        <w:t>招聘</w:t>
      </w:r>
      <w:r w:rsidR="007048CE" w:rsidRPr="00027AE5">
        <w:rPr>
          <w:rFonts w:ascii="华文中宋" w:eastAsia="华文中宋" w:hAnsi="华文中宋" w:hint="eastAsia"/>
          <w:b/>
          <w:sz w:val="44"/>
          <w:szCs w:val="44"/>
        </w:rPr>
        <w:t>医疗</w:t>
      </w:r>
      <w:r w:rsidR="007048CE" w:rsidRPr="00027AE5">
        <w:rPr>
          <w:rFonts w:ascii="华文中宋" w:eastAsia="华文中宋" w:hAnsi="华文中宋"/>
          <w:b/>
          <w:sz w:val="44"/>
          <w:szCs w:val="44"/>
        </w:rPr>
        <w:t>卫生</w:t>
      </w:r>
    </w:p>
    <w:p w:rsidR="001565C9" w:rsidRPr="00027AE5" w:rsidRDefault="00DA6C5C" w:rsidP="00027AE5">
      <w:pPr>
        <w:pStyle w:val="a4"/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027AE5">
        <w:rPr>
          <w:rFonts w:ascii="华文中宋" w:eastAsia="华文中宋" w:hAnsi="华文中宋" w:hint="eastAsia"/>
          <w:b/>
          <w:sz w:val="44"/>
          <w:szCs w:val="44"/>
        </w:rPr>
        <w:t>高级职称</w:t>
      </w:r>
      <w:r w:rsidR="007048CE" w:rsidRPr="00027AE5">
        <w:rPr>
          <w:rFonts w:ascii="华文中宋" w:eastAsia="华文中宋" w:hAnsi="华文中宋" w:hint="eastAsia"/>
          <w:b/>
          <w:sz w:val="44"/>
          <w:szCs w:val="44"/>
        </w:rPr>
        <w:t>专</w:t>
      </w:r>
      <w:r w:rsidR="007048CE" w:rsidRPr="00027AE5">
        <w:rPr>
          <w:rFonts w:ascii="华文中宋" w:eastAsia="华文中宋" w:hAnsi="华文中宋"/>
          <w:b/>
          <w:sz w:val="44"/>
          <w:szCs w:val="44"/>
        </w:rPr>
        <w:t>技</w:t>
      </w:r>
      <w:r w:rsidRPr="00027AE5">
        <w:rPr>
          <w:rFonts w:ascii="华文中宋" w:eastAsia="华文中宋" w:hAnsi="华文中宋" w:hint="eastAsia"/>
          <w:b/>
          <w:sz w:val="44"/>
          <w:szCs w:val="44"/>
        </w:rPr>
        <w:t>人员报名登记表</w:t>
      </w:r>
    </w:p>
    <w:p w:rsidR="001565C9" w:rsidRDefault="00DA6C5C">
      <w:pPr>
        <w:pStyle w:val="a4"/>
        <w:spacing w:line="360" w:lineRule="auto"/>
        <w:jc w:val="lef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报考岗位：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11"/>
        <w:gridCol w:w="723"/>
        <w:gridCol w:w="26"/>
        <w:gridCol w:w="790"/>
        <w:gridCol w:w="60"/>
        <w:gridCol w:w="705"/>
        <w:gridCol w:w="236"/>
        <w:gridCol w:w="797"/>
        <w:gridCol w:w="864"/>
        <w:gridCol w:w="233"/>
        <w:gridCol w:w="207"/>
        <w:gridCol w:w="694"/>
        <w:gridCol w:w="383"/>
        <w:gridCol w:w="662"/>
        <w:gridCol w:w="1068"/>
        <w:gridCol w:w="709"/>
      </w:tblGrid>
      <w:tr w:rsidR="001565C9" w:rsidTr="00027AE5">
        <w:trPr>
          <w:cantSplit/>
          <w:trHeight w:val="482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 名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 w:val="restart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二寸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相片</w:t>
            </w:r>
          </w:p>
        </w:tc>
      </w:tr>
      <w:tr w:rsidR="00027AE5" w:rsidTr="00027AE5">
        <w:trPr>
          <w:cantSplit/>
          <w:trHeight w:val="595"/>
          <w:jc w:val="center"/>
        </w:trPr>
        <w:tc>
          <w:tcPr>
            <w:tcW w:w="1336" w:type="dxa"/>
            <w:gridSpan w:val="2"/>
            <w:noWrap/>
            <w:vAlign w:val="center"/>
          </w:tcPr>
          <w:p w:rsidR="00027AE5" w:rsidRDefault="00027AE5" w:rsidP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</w:t>
            </w:r>
          </w:p>
          <w:p w:rsidR="00027AE5" w:rsidRDefault="00027AE5" w:rsidP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号  码</w:t>
            </w:r>
          </w:p>
        </w:tc>
        <w:tc>
          <w:tcPr>
            <w:tcW w:w="4641" w:type="dxa"/>
            <w:gridSpan w:val="10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4" w:type="dxa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籍贯</w:t>
            </w:r>
          </w:p>
        </w:tc>
        <w:tc>
          <w:tcPr>
            <w:tcW w:w="1045" w:type="dxa"/>
            <w:gridSpan w:val="2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40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专业技术资格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51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</w:tcPr>
          <w:p w:rsidR="001565C9" w:rsidRDefault="00DA6C5C">
            <w:pPr>
              <w:pStyle w:val="a4"/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毕业时间、院校、专业</w:t>
            </w:r>
          </w:p>
        </w:tc>
        <w:tc>
          <w:tcPr>
            <w:tcW w:w="6380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027AE5" w:rsidTr="00027AE5">
        <w:trPr>
          <w:cantSplit/>
          <w:trHeight w:val="520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</w:t>
            </w:r>
          </w:p>
        </w:tc>
        <w:tc>
          <w:tcPr>
            <w:tcW w:w="3337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81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ind w:left="-1" w:hanging="23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40"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</w:t>
            </w: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学位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培养方式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外语语种及水平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计算机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pacing w:val="-24"/>
                <w:sz w:val="24"/>
              </w:rPr>
            </w:pPr>
            <w:r>
              <w:rPr>
                <w:rFonts w:ascii="仿宋_GB2312" w:eastAsia="仿宋_GB2312" w:hAnsi="华文中宋" w:hint="eastAsia"/>
                <w:spacing w:val="-24"/>
                <w:sz w:val="24"/>
              </w:rPr>
              <w:t>水平等级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491"/>
          <w:jc w:val="center"/>
        </w:trPr>
        <w:tc>
          <w:tcPr>
            <w:tcW w:w="1336" w:type="dxa"/>
            <w:gridSpan w:val="2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联系地址</w:t>
            </w:r>
          </w:p>
        </w:tc>
        <w:tc>
          <w:tcPr>
            <w:tcW w:w="3337" w:type="dxa"/>
            <w:gridSpan w:val="7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4" w:type="dxa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517" w:type="dxa"/>
            <w:gridSpan w:val="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身高</w:t>
            </w:r>
          </w:p>
        </w:tc>
        <w:tc>
          <w:tcPr>
            <w:tcW w:w="1777" w:type="dxa"/>
            <w:gridSpan w:val="2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1500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家庭成员情况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（已婚者应填写配偶情况）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DA6C5C">
            <w:pPr>
              <w:widowControl/>
              <w:spacing w:line="300" w:lineRule="exact"/>
              <w:ind w:rightChars="-244" w:right="-512" w:firstLineChars="49" w:firstLine="118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 xml:space="preserve">               XXX  </w:t>
            </w:r>
            <w:r>
              <w:rPr>
                <w:rFonts w:eastAsia="仿宋_GB2312" w:cs="宋体" w:hint="eastAsia"/>
                <w:sz w:val="24"/>
                <w:szCs w:val="21"/>
              </w:rPr>
              <w:t>父亲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工作单位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  <w:p w:rsidR="001565C9" w:rsidRDefault="00DA6C5C">
            <w:pPr>
              <w:widowControl/>
              <w:spacing w:line="300" w:lineRule="exact"/>
              <w:ind w:rightChars="-244" w:right="-512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 xml:space="preserve">                XXX  </w:t>
            </w:r>
            <w:r>
              <w:rPr>
                <w:rFonts w:eastAsia="仿宋_GB2312" w:cs="宋体" w:hint="eastAsia"/>
                <w:sz w:val="24"/>
                <w:szCs w:val="21"/>
              </w:rPr>
              <w:t>母亲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工作单位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  <w:p w:rsidR="001565C9" w:rsidRDefault="00DA6C5C">
            <w:pPr>
              <w:widowControl/>
              <w:spacing w:line="300" w:lineRule="exact"/>
              <w:ind w:rightChars="-244" w:right="-512" w:firstLineChars="49" w:firstLine="118"/>
              <w:rPr>
                <w:rFonts w:ascii="仿宋_GB2312" w:eastAsia="仿宋_GB2312" w:hAnsi="华文中宋"/>
                <w:sz w:val="24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 xml:space="preserve">               XXX  </w:t>
            </w:r>
            <w:r>
              <w:rPr>
                <w:rFonts w:eastAsia="仿宋_GB2312" w:cs="宋体" w:hint="eastAsia"/>
                <w:sz w:val="24"/>
                <w:szCs w:val="21"/>
              </w:rPr>
              <w:t>配偶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工作单位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</w:tc>
      </w:tr>
      <w:tr w:rsidR="001565C9" w:rsidTr="00027AE5">
        <w:trPr>
          <w:trHeight w:val="1725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  要  简  历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（何年何月至何年何月在何学校学习、工作，任何职务）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1565C9" w:rsidRDefault="001565C9">
            <w:pPr>
              <w:pStyle w:val="a4"/>
              <w:spacing w:line="3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1320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近三年承担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hAnsi="宋体" w:cs="Arial Unicode MS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科研项目和论文情况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（包括课题、论文或作品发表情况等，可另附纸）</w:t>
            </w:r>
          </w:p>
          <w:p w:rsidR="001565C9" w:rsidRDefault="001565C9">
            <w:pPr>
              <w:pStyle w:val="a4"/>
              <w:spacing w:line="3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958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奖惩情况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DA6C5C">
            <w:pPr>
              <w:pStyle w:val="a4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（可另附纸）</w:t>
            </w:r>
          </w:p>
        </w:tc>
      </w:tr>
    </w:tbl>
    <w:p w:rsidR="001565C9" w:rsidRDefault="00DA6C5C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 w:rsidR="00D679C1" w:rsidRDefault="00D679C1">
      <w:pPr>
        <w:jc w:val="center"/>
        <w:rPr>
          <w:rFonts w:ascii="仿宋_GB2312" w:eastAsia="仿宋_GB2312" w:hAnsi="华文中宋" w:cs="宋体"/>
          <w:sz w:val="24"/>
          <w:szCs w:val="21"/>
        </w:rPr>
      </w:pPr>
      <w:bookmarkStart w:id="0" w:name="_GoBack"/>
      <w:bookmarkEnd w:id="0"/>
    </w:p>
    <w:p w:rsidR="001565C9" w:rsidRDefault="00DA6C5C">
      <w:pPr>
        <w:jc w:val="center"/>
      </w:pPr>
      <w:r>
        <w:rPr>
          <w:rFonts w:ascii="仿宋_GB2312" w:eastAsia="仿宋_GB2312" w:hAnsi="华文中宋" w:cs="宋体" w:hint="eastAsia"/>
          <w:sz w:val="24"/>
          <w:szCs w:val="21"/>
        </w:rPr>
        <w:t>填写人签名：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           </w:t>
      </w:r>
      <w:r>
        <w:rPr>
          <w:rFonts w:ascii="仿宋_GB2312" w:eastAsia="仿宋_GB2312" w:hAnsi="华文中宋" w:cs="宋体" w:hint="eastAsia"/>
          <w:sz w:val="24"/>
          <w:szCs w:val="21"/>
        </w:rPr>
        <w:t xml:space="preserve">                      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  </w:t>
      </w:r>
      <w:r>
        <w:rPr>
          <w:rFonts w:ascii="仿宋_GB2312" w:eastAsia="仿宋_GB2312" w:hAnsi="华文中宋" w:cs="宋体" w:hint="eastAsia"/>
          <w:sz w:val="24"/>
          <w:szCs w:val="21"/>
        </w:rPr>
        <w:t>年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华文中宋" w:cs="宋体" w:hint="eastAsia"/>
          <w:sz w:val="24"/>
          <w:szCs w:val="21"/>
        </w:rPr>
        <w:t>月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华文中宋" w:cs="宋体" w:hint="eastAsia"/>
          <w:sz w:val="24"/>
          <w:szCs w:val="21"/>
        </w:rPr>
        <w:t>日</w:t>
      </w:r>
    </w:p>
    <w:sectPr w:rsidR="001565C9" w:rsidSect="00027AE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7A" w:rsidRDefault="00BE027A" w:rsidP="00027AE5">
      <w:r>
        <w:separator/>
      </w:r>
    </w:p>
  </w:endnote>
  <w:endnote w:type="continuationSeparator" w:id="0">
    <w:p w:rsidR="00BE027A" w:rsidRDefault="00BE027A" w:rsidP="0002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7A" w:rsidRDefault="00BE027A" w:rsidP="00027AE5">
      <w:r>
        <w:separator/>
      </w:r>
    </w:p>
  </w:footnote>
  <w:footnote w:type="continuationSeparator" w:id="0">
    <w:p w:rsidR="00BE027A" w:rsidRDefault="00BE027A" w:rsidP="0002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9"/>
    <w:rsid w:val="00015A70"/>
    <w:rsid w:val="00027AE5"/>
    <w:rsid w:val="001565C9"/>
    <w:rsid w:val="003428F3"/>
    <w:rsid w:val="007048CE"/>
    <w:rsid w:val="00B34D53"/>
    <w:rsid w:val="00BE027A"/>
    <w:rsid w:val="00C809DC"/>
    <w:rsid w:val="00D679C1"/>
    <w:rsid w:val="00DA6C5C"/>
    <w:rsid w:val="00EB3A83"/>
    <w:rsid w:val="75D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C57AB4-8484-4CFA-ACF1-382E4DB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eastAsia="宋体" w:hAnsi="Times New Roman" w:cs="Times New Roman"/>
      <w:sz w:val="3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Body Text First Indent"/>
    <w:basedOn w:val="a3"/>
    <w:qFormat/>
    <w:pPr>
      <w:ind w:firstLineChars="100" w:firstLine="420"/>
    </w:pPr>
    <w:rPr>
      <w:kern w:val="0"/>
      <w:sz w:val="20"/>
      <w:szCs w:val="20"/>
    </w:rPr>
  </w:style>
  <w:style w:type="paragraph" w:styleId="a6">
    <w:name w:val="header"/>
    <w:basedOn w:val="a"/>
    <w:link w:val="Char"/>
    <w:rsid w:val="0002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7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2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7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809D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809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qzszy</dc:creator>
  <cp:lastModifiedBy>1</cp:lastModifiedBy>
  <cp:revision>8</cp:revision>
  <cp:lastPrinted>2021-09-08T08:24:00Z</cp:lastPrinted>
  <dcterms:created xsi:type="dcterms:W3CDTF">2021-08-16T03:11:00Z</dcterms:created>
  <dcterms:modified xsi:type="dcterms:W3CDTF">2022-01-07T03:31:00Z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