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31" w:rsidRDefault="008E5649" w:rsidP="008E5649">
      <w:pPr>
        <w:pStyle w:val="a3"/>
        <w:numPr>
          <w:ilvl w:val="0"/>
          <w:numId w:val="2"/>
        </w:numPr>
        <w:ind w:firstLineChars="0"/>
      </w:pPr>
      <w:r w:rsidRPr="008E5649">
        <w:rPr>
          <w:rFonts w:hint="eastAsia"/>
        </w:rPr>
        <w:t>腹腔穿刺模拟人</w:t>
      </w:r>
    </w:p>
    <w:p w:rsidR="00276231" w:rsidRDefault="005A7F35" w:rsidP="005A7F35">
      <w:r>
        <w:rPr>
          <w:rFonts w:hint="eastAsia"/>
        </w:rPr>
        <w:t>（</w:t>
      </w:r>
      <w:r w:rsidR="00174F74">
        <w:rPr>
          <w:rFonts w:hint="eastAsia"/>
        </w:rPr>
        <w:t>一</w:t>
      </w:r>
      <w:r>
        <w:rPr>
          <w:rFonts w:hint="eastAsia"/>
        </w:rPr>
        <w:t>）</w:t>
      </w:r>
      <w:r w:rsidR="00276231">
        <w:t>材质</w:t>
      </w:r>
      <w:r w:rsidR="00276231">
        <w:rPr>
          <w:rFonts w:hint="eastAsia"/>
        </w:rPr>
        <w:t>：</w:t>
      </w:r>
      <w:proofErr w:type="spellStart"/>
      <w:proofErr w:type="gramStart"/>
      <w:r w:rsidR="00267A45">
        <w:rPr>
          <w:rFonts w:hint="eastAsia"/>
        </w:rPr>
        <w:t>p</w:t>
      </w:r>
      <w:r w:rsidR="00267A45">
        <w:t>vc</w:t>
      </w:r>
      <w:proofErr w:type="spellEnd"/>
      <w:proofErr w:type="gramEnd"/>
    </w:p>
    <w:p w:rsidR="005A7F35" w:rsidRDefault="005A7F35" w:rsidP="005A7F35">
      <w:r>
        <w:rPr>
          <w:rFonts w:hint="eastAsia"/>
        </w:rPr>
        <w:t>（</w:t>
      </w:r>
      <w:r w:rsidR="00174F74">
        <w:rPr>
          <w:rFonts w:hint="eastAsia"/>
        </w:rPr>
        <w:t>二</w:t>
      </w:r>
      <w:r>
        <w:rPr>
          <w:rFonts w:hint="eastAsia"/>
        </w:rPr>
        <w:t>）</w:t>
      </w:r>
      <w:r w:rsidR="00276231">
        <w:rPr>
          <w:rFonts w:hint="eastAsia"/>
        </w:rPr>
        <w:t>特点：</w:t>
      </w:r>
    </w:p>
    <w:p w:rsidR="005A7F35" w:rsidRDefault="005A7F35" w:rsidP="005A7F35">
      <w:pPr>
        <w:pStyle w:val="a3"/>
        <w:ind w:left="360" w:firstLineChars="0" w:firstLine="0"/>
      </w:pPr>
      <w:r>
        <w:rPr>
          <w:rFonts w:hint="eastAsia"/>
        </w:rPr>
        <w:t>1</w:t>
      </w:r>
      <w:r>
        <w:rPr>
          <w:rFonts w:hint="eastAsia"/>
        </w:rPr>
        <w:t>、仿真标准化病人取平卧位，质地柔软，触感真实，外观形象逼真。</w:t>
      </w:r>
    </w:p>
    <w:p w:rsidR="005A7F35" w:rsidRDefault="005A7F35" w:rsidP="005A7F35">
      <w:pPr>
        <w:pStyle w:val="a3"/>
        <w:ind w:left="360" w:firstLineChars="0" w:firstLine="0"/>
      </w:pPr>
      <w:r>
        <w:rPr>
          <w:rFonts w:hint="eastAsia"/>
        </w:rPr>
        <w:t>2</w:t>
      </w:r>
      <w:r>
        <w:rPr>
          <w:rFonts w:hint="eastAsia"/>
        </w:rPr>
        <w:t>、向腹膜腔内注液的方法</w:t>
      </w:r>
      <w:r w:rsidR="000E690B">
        <w:rPr>
          <w:rFonts w:hint="eastAsia"/>
        </w:rPr>
        <w:t>可</w:t>
      </w:r>
      <w:r>
        <w:rPr>
          <w:rFonts w:hint="eastAsia"/>
        </w:rPr>
        <w:t>用大注射器</w:t>
      </w:r>
      <w:proofErr w:type="gramStart"/>
      <w:r>
        <w:rPr>
          <w:rFonts w:hint="eastAsia"/>
        </w:rPr>
        <w:t>或吊简等</w:t>
      </w:r>
      <w:proofErr w:type="gramEnd"/>
      <w:r>
        <w:rPr>
          <w:rFonts w:hint="eastAsia"/>
        </w:rPr>
        <w:t>人工操作，</w:t>
      </w:r>
      <w:r w:rsidR="000E690B">
        <w:rPr>
          <w:rFonts w:hint="eastAsia"/>
        </w:rPr>
        <w:t>也可</w:t>
      </w:r>
      <w:r>
        <w:rPr>
          <w:rFonts w:hint="eastAsia"/>
        </w:rPr>
        <w:t>电动</w:t>
      </w:r>
      <w:r w:rsidR="0079526F">
        <w:rPr>
          <w:rFonts w:hint="eastAsia"/>
        </w:rPr>
        <w:t>操作</w:t>
      </w:r>
      <w:r>
        <w:rPr>
          <w:rFonts w:hint="eastAsia"/>
        </w:rPr>
        <w:t>。</w:t>
      </w:r>
    </w:p>
    <w:p w:rsidR="005A7F35" w:rsidRDefault="005A7F35" w:rsidP="005A7F35">
      <w:pPr>
        <w:pStyle w:val="a3"/>
        <w:ind w:left="360" w:firstLineChars="0" w:firstLine="0"/>
      </w:pPr>
      <w:r>
        <w:rPr>
          <w:rFonts w:hint="eastAsia"/>
        </w:rPr>
        <w:t>3</w:t>
      </w:r>
      <w:r>
        <w:rPr>
          <w:rFonts w:hint="eastAsia"/>
        </w:rPr>
        <w:t>、体表标志明显</w:t>
      </w:r>
      <w:r>
        <w:rPr>
          <w:rFonts w:hint="eastAsia"/>
        </w:rPr>
        <w:t>:</w:t>
      </w:r>
      <w:r>
        <w:rPr>
          <w:rFonts w:hint="eastAsia"/>
        </w:rPr>
        <w:t>肋弓下缘、尖突、腹直肌、</w:t>
      </w:r>
      <w:proofErr w:type="gramStart"/>
      <w:r>
        <w:rPr>
          <w:rFonts w:hint="eastAsia"/>
        </w:rPr>
        <w:t>脐</w:t>
      </w:r>
      <w:proofErr w:type="gramEnd"/>
      <w:r>
        <w:rPr>
          <w:rFonts w:hint="eastAsia"/>
        </w:rPr>
        <w:t>、腹股沟、髂前上棘、髂嵴，均可明显感知。</w:t>
      </w:r>
    </w:p>
    <w:p w:rsidR="005A7F35" w:rsidRDefault="005A7F35" w:rsidP="005A7F35">
      <w:pPr>
        <w:pStyle w:val="a3"/>
        <w:ind w:left="360" w:firstLineChars="0" w:firstLine="0"/>
      </w:pPr>
      <w:r>
        <w:rPr>
          <w:rFonts w:hint="eastAsia"/>
        </w:rPr>
        <w:t>4</w:t>
      </w:r>
      <w:r>
        <w:rPr>
          <w:rFonts w:hint="eastAsia"/>
        </w:rPr>
        <w:t>、穿刺有明显落空感，可抽出模拟腹腔积水，也可行腹部移动性浊音叩诊训练。模拟腹水可以电动补充</w:t>
      </w:r>
      <w:r w:rsidR="00ED46C3">
        <w:rPr>
          <w:rFonts w:hint="eastAsia"/>
        </w:rPr>
        <w:t>，穿刺</w:t>
      </w:r>
      <w:proofErr w:type="gramStart"/>
      <w:r w:rsidR="00ED46C3">
        <w:rPr>
          <w:rFonts w:hint="eastAsia"/>
        </w:rPr>
        <w:t>囊</w:t>
      </w:r>
      <w:proofErr w:type="gramEnd"/>
      <w:r w:rsidR="00ED46C3">
        <w:rPr>
          <w:rFonts w:hint="eastAsia"/>
        </w:rPr>
        <w:t>方便更换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漏液。</w:t>
      </w:r>
    </w:p>
    <w:p w:rsidR="005A7F35" w:rsidRDefault="005A7F35" w:rsidP="005A7F35">
      <w:pPr>
        <w:pStyle w:val="a3"/>
        <w:ind w:left="360" w:firstLineChars="0" w:firstLine="0"/>
      </w:pPr>
      <w:r>
        <w:rPr>
          <w:rFonts w:hint="eastAsia"/>
        </w:rPr>
        <w:t>5.</w:t>
      </w:r>
      <w:r w:rsidR="006E1BC0">
        <w:t xml:space="preserve"> </w:t>
      </w:r>
      <w:r>
        <w:rPr>
          <w:rFonts w:hint="eastAsia"/>
        </w:rPr>
        <w:t>穿刺有明显的落空感，可抽出模拟腹腔积水，</w:t>
      </w:r>
    </w:p>
    <w:p w:rsidR="00276231" w:rsidRDefault="005A7F35" w:rsidP="005A7F35">
      <w:pPr>
        <w:pStyle w:val="a3"/>
        <w:ind w:left="360" w:firstLineChars="0" w:firstLine="0"/>
      </w:pPr>
      <w:r>
        <w:rPr>
          <w:rFonts w:hint="eastAsia"/>
        </w:rPr>
        <w:t>注</w:t>
      </w:r>
      <w:r>
        <w:rPr>
          <w:rFonts w:hint="eastAsia"/>
        </w:rPr>
        <w:t>:</w:t>
      </w:r>
      <w:r>
        <w:rPr>
          <w:rFonts w:hint="eastAsia"/>
        </w:rPr>
        <w:t>皮肤和各种穿刺囊腔均可更换。</w:t>
      </w:r>
    </w:p>
    <w:p w:rsidR="005A7F35" w:rsidRDefault="005A7F35" w:rsidP="005A7F35">
      <w:r>
        <w:rPr>
          <w:rFonts w:hint="eastAsia"/>
        </w:rPr>
        <w:t>（</w:t>
      </w:r>
      <w:r w:rsidR="00174F74">
        <w:rPr>
          <w:rFonts w:hint="eastAsia"/>
        </w:rPr>
        <w:t>三</w:t>
      </w:r>
      <w:r>
        <w:rPr>
          <w:rFonts w:hint="eastAsia"/>
        </w:rPr>
        <w:t>）</w:t>
      </w:r>
      <w:r w:rsidR="00276231">
        <w:t>配置</w:t>
      </w:r>
      <w:r w:rsidR="00276231">
        <w:rPr>
          <w:rFonts w:hint="eastAsia"/>
        </w:rPr>
        <w:t>：</w:t>
      </w:r>
    </w:p>
    <w:p w:rsidR="002E063F" w:rsidRDefault="005A7F35" w:rsidP="002E063F">
      <w:pPr>
        <w:ind w:firstLineChars="200" w:firstLine="420"/>
      </w:pPr>
      <w:proofErr w:type="gramStart"/>
      <w:r>
        <w:rPr>
          <w:rFonts w:hint="eastAsia"/>
        </w:rPr>
        <w:t>腹腔穿刺与叫诊</w:t>
      </w:r>
      <w:proofErr w:type="gramEnd"/>
      <w:r>
        <w:rPr>
          <w:rFonts w:hint="eastAsia"/>
        </w:rPr>
        <w:t>模型</w:t>
      </w:r>
      <w:r>
        <w:rPr>
          <w:rFonts w:hint="eastAsia"/>
        </w:rPr>
        <w:t>1</w:t>
      </w:r>
      <w:r>
        <w:rPr>
          <w:rFonts w:hint="eastAsia"/>
        </w:rPr>
        <w:t>具</w:t>
      </w:r>
    </w:p>
    <w:p w:rsidR="002E063F" w:rsidRDefault="005A7F35" w:rsidP="002E063F">
      <w:pPr>
        <w:ind w:firstLineChars="200" w:firstLine="420"/>
      </w:pPr>
      <w:r>
        <w:rPr>
          <w:rFonts w:hint="eastAsia"/>
        </w:rPr>
        <w:t>腹腔穿刺针</w:t>
      </w:r>
      <w:r w:rsidR="002E063F">
        <w:t>12</w:t>
      </w:r>
      <w:r>
        <w:rPr>
          <w:rFonts w:hint="eastAsia"/>
        </w:rPr>
        <w:t>#</w:t>
      </w:r>
      <w:r w:rsidR="00267A45">
        <w:t xml:space="preserve"> </w:t>
      </w:r>
      <w:r w:rsidR="002E063F">
        <w:rPr>
          <w:rFonts w:hint="eastAsia"/>
        </w:rPr>
        <w:t>2</w:t>
      </w:r>
      <w:r w:rsidR="002E063F">
        <w:rPr>
          <w:rFonts w:hint="eastAsia"/>
        </w:rPr>
        <w:t>支</w:t>
      </w:r>
    </w:p>
    <w:p w:rsidR="002E063F" w:rsidRDefault="005A7F35" w:rsidP="002E063F">
      <w:pPr>
        <w:ind w:firstLineChars="200" w:firstLine="420"/>
      </w:pPr>
      <w:r>
        <w:rPr>
          <w:rFonts w:hint="eastAsia"/>
        </w:rPr>
        <w:t>止水夹</w:t>
      </w:r>
      <w:r>
        <w:rPr>
          <w:rFonts w:hint="eastAsia"/>
        </w:rPr>
        <w:t>(</w:t>
      </w:r>
      <w:r>
        <w:rPr>
          <w:rFonts w:hint="eastAsia"/>
        </w:rPr>
        <w:t>中号</w:t>
      </w:r>
      <w:r>
        <w:rPr>
          <w:rFonts w:hint="eastAsia"/>
        </w:rPr>
        <w:t>)</w:t>
      </w:r>
      <w:r w:rsidR="002E063F" w:rsidRPr="002E063F">
        <w:rPr>
          <w:rFonts w:hint="eastAsia"/>
        </w:rPr>
        <w:t xml:space="preserve"> </w:t>
      </w:r>
      <w:r w:rsidR="002E063F">
        <w:rPr>
          <w:rFonts w:hint="eastAsia"/>
        </w:rPr>
        <w:t>2</w:t>
      </w:r>
      <w:r w:rsidR="002E063F">
        <w:rPr>
          <w:rFonts w:hint="eastAsia"/>
        </w:rPr>
        <w:t>个</w:t>
      </w:r>
    </w:p>
    <w:p w:rsidR="002E063F" w:rsidRDefault="005A7F35" w:rsidP="002E063F">
      <w:pPr>
        <w:ind w:firstLineChars="200" w:firstLine="420"/>
      </w:pPr>
      <w:r>
        <w:rPr>
          <w:rFonts w:hint="eastAsia"/>
        </w:rPr>
        <w:t>注射器</w:t>
      </w:r>
      <w:r w:rsidR="00EF331F">
        <w:rPr>
          <w:rFonts w:hint="eastAsia"/>
        </w:rPr>
        <w:t>350</w:t>
      </w:r>
      <w:r w:rsidR="00EF331F">
        <w:t xml:space="preserve">ml </w:t>
      </w:r>
      <w:r w:rsidR="002E063F">
        <w:rPr>
          <w:rFonts w:hint="eastAsia"/>
        </w:rPr>
        <w:t>1</w:t>
      </w:r>
      <w:r w:rsidR="002E063F">
        <w:rPr>
          <w:rFonts w:hint="eastAsia"/>
        </w:rPr>
        <w:t>个</w:t>
      </w:r>
    </w:p>
    <w:p w:rsidR="002E063F" w:rsidRDefault="005A7F35" w:rsidP="002E063F">
      <w:pPr>
        <w:ind w:firstLineChars="200" w:firstLine="420"/>
      </w:pPr>
      <w:r>
        <w:rPr>
          <w:rFonts w:hint="eastAsia"/>
        </w:rPr>
        <w:t>模拟血管</w:t>
      </w:r>
      <w:r w:rsidR="002E063F">
        <w:t xml:space="preserve"> </w:t>
      </w:r>
      <w:r w:rsidR="002E063F">
        <w:rPr>
          <w:rFonts w:hint="eastAsia"/>
        </w:rPr>
        <w:t>1</w:t>
      </w:r>
      <w:r w:rsidR="002E063F">
        <w:rPr>
          <w:rFonts w:hint="eastAsia"/>
        </w:rPr>
        <w:t>根</w:t>
      </w:r>
    </w:p>
    <w:p w:rsidR="00A5166A" w:rsidRDefault="00A5166A" w:rsidP="00A5166A">
      <w:pPr>
        <w:ind w:firstLineChars="200" w:firstLine="420"/>
      </w:pPr>
      <w:r w:rsidRPr="00E029BE">
        <w:rPr>
          <w:rFonts w:hint="eastAsia"/>
        </w:rPr>
        <w:t>腹腔穿刺包</w:t>
      </w:r>
      <w:r>
        <w:rPr>
          <w:rFonts w:hint="eastAsia"/>
        </w:rPr>
        <w:t xml:space="preserve"> </w:t>
      </w:r>
      <w:r>
        <w:t xml:space="preserve"> 5</w:t>
      </w:r>
      <w:r>
        <w:t>份</w:t>
      </w:r>
    </w:p>
    <w:p w:rsidR="00E029BE" w:rsidRPr="00F36DA7" w:rsidRDefault="00E029BE" w:rsidP="002E063F">
      <w:pPr>
        <w:ind w:firstLineChars="200" w:firstLine="420"/>
      </w:pPr>
    </w:p>
    <w:p w:rsidR="002E063F" w:rsidRDefault="008E5649" w:rsidP="008E5649">
      <w:pPr>
        <w:pStyle w:val="a3"/>
        <w:numPr>
          <w:ilvl w:val="0"/>
          <w:numId w:val="2"/>
        </w:numPr>
        <w:ind w:firstLineChars="0"/>
      </w:pPr>
      <w:r w:rsidRPr="008E5649">
        <w:rPr>
          <w:rFonts w:hint="eastAsia"/>
        </w:rPr>
        <w:t>胸腔穿刺模拟人</w:t>
      </w:r>
      <w:r>
        <w:rPr>
          <w:rFonts w:hint="eastAsia"/>
        </w:rPr>
        <w:t>（</w:t>
      </w:r>
      <w:r w:rsidR="00913ECE">
        <w:rPr>
          <w:rFonts w:hint="eastAsia"/>
        </w:rPr>
        <w:t>背部</w:t>
      </w:r>
      <w:r>
        <w:rPr>
          <w:rFonts w:hint="eastAsia"/>
        </w:rPr>
        <w:t>）</w:t>
      </w:r>
    </w:p>
    <w:p w:rsidR="002E063F" w:rsidRDefault="002E063F" w:rsidP="002E063F">
      <w:r>
        <w:rPr>
          <w:rFonts w:hint="eastAsia"/>
        </w:rPr>
        <w:t>（</w:t>
      </w:r>
      <w:r w:rsidR="008265CE">
        <w:rPr>
          <w:rFonts w:hint="eastAsia"/>
        </w:rPr>
        <w:t>一</w:t>
      </w:r>
      <w:r>
        <w:rPr>
          <w:rFonts w:hint="eastAsia"/>
        </w:rPr>
        <w:t>）</w:t>
      </w:r>
      <w:r>
        <w:t>材质</w:t>
      </w:r>
      <w:r>
        <w:rPr>
          <w:rFonts w:hint="eastAsia"/>
        </w:rPr>
        <w:t>：</w:t>
      </w:r>
      <w:proofErr w:type="spellStart"/>
      <w:proofErr w:type="gramStart"/>
      <w:r w:rsidR="00EF331F">
        <w:rPr>
          <w:rFonts w:hint="eastAsia"/>
        </w:rPr>
        <w:t>p</w:t>
      </w:r>
      <w:r w:rsidR="00EF331F">
        <w:t>vc</w:t>
      </w:r>
      <w:proofErr w:type="spellEnd"/>
      <w:proofErr w:type="gramEnd"/>
    </w:p>
    <w:p w:rsidR="002E063F" w:rsidRDefault="002E063F" w:rsidP="002E063F">
      <w:r>
        <w:rPr>
          <w:rFonts w:hint="eastAsia"/>
        </w:rPr>
        <w:t>（</w:t>
      </w:r>
      <w:r w:rsidR="008265CE">
        <w:rPr>
          <w:rFonts w:hint="eastAsia"/>
        </w:rPr>
        <w:t>二</w:t>
      </w:r>
      <w:r>
        <w:rPr>
          <w:rFonts w:hint="eastAsia"/>
        </w:rPr>
        <w:t>）特点：</w:t>
      </w:r>
    </w:p>
    <w:p w:rsidR="006470F1" w:rsidRDefault="00EF331F" w:rsidP="00EF331F">
      <w:pPr>
        <w:pStyle w:val="a3"/>
        <w:ind w:left="360" w:firstLineChars="0" w:firstLine="0"/>
      </w:pPr>
      <w:r>
        <w:rPr>
          <w:rFonts w:hint="eastAsia"/>
        </w:rPr>
        <w:t>1</w:t>
      </w:r>
      <w:r w:rsidR="00594F72">
        <w:rPr>
          <w:rFonts w:hint="eastAsia"/>
        </w:rPr>
        <w:t>、</w:t>
      </w:r>
      <w:r>
        <w:rPr>
          <w:rFonts w:hint="eastAsia"/>
        </w:rPr>
        <w:t>向胸膜中注液及注气</w:t>
      </w:r>
      <w:r w:rsidR="0043545A">
        <w:rPr>
          <w:rFonts w:hint="eastAsia"/>
        </w:rPr>
        <w:t>可电动</w:t>
      </w:r>
      <w:r w:rsidR="00073B8E">
        <w:rPr>
          <w:rFonts w:hint="eastAsia"/>
        </w:rPr>
        <w:t>操作</w:t>
      </w:r>
      <w:r>
        <w:rPr>
          <w:rFonts w:hint="eastAsia"/>
        </w:rPr>
        <w:t>，即可自动向胸腔穿刺模型的胸膜腔内注入气体或液体，自动形成模拟气胸或胸腔积液。</w:t>
      </w:r>
    </w:p>
    <w:p w:rsidR="00EF331F" w:rsidRDefault="00594F72" w:rsidP="006470F1">
      <w:pPr>
        <w:pStyle w:val="a3"/>
        <w:ind w:left="360" w:firstLineChars="0" w:firstLine="0"/>
      </w:pPr>
      <w:r>
        <w:t>2</w:t>
      </w:r>
      <w:r w:rsidR="00EF331F">
        <w:rPr>
          <w:rFonts w:hint="eastAsia"/>
        </w:rPr>
        <w:t>、语音提示</w:t>
      </w:r>
      <w:r w:rsidR="00EF331F">
        <w:rPr>
          <w:rFonts w:hint="eastAsia"/>
        </w:rPr>
        <w:t>:</w:t>
      </w:r>
      <w:r w:rsidR="00EF331F">
        <w:rPr>
          <w:rFonts w:hint="eastAsia"/>
        </w:rPr>
        <w:t>穿刺部位错误，会有自动语音提示，如沿着肋骨下缘穿刺时，控制器会发出“穿刺部位错误，损伤了神经血管”的语音警告。</w:t>
      </w:r>
    </w:p>
    <w:p w:rsidR="00EF331F" w:rsidRDefault="00594F72" w:rsidP="00EF331F">
      <w:pPr>
        <w:pStyle w:val="a3"/>
        <w:ind w:left="360" w:firstLineChars="0" w:firstLine="0"/>
      </w:pPr>
      <w:r>
        <w:t>3</w:t>
      </w:r>
      <w:r w:rsidR="00EF331F">
        <w:rPr>
          <w:rFonts w:hint="eastAsia"/>
        </w:rPr>
        <w:t>、</w:t>
      </w:r>
      <w:bookmarkStart w:id="0" w:name="_GoBack"/>
      <w:bookmarkEnd w:id="0"/>
      <w:r w:rsidR="00EF331F">
        <w:rPr>
          <w:rFonts w:hint="eastAsia"/>
        </w:rPr>
        <w:t>穿刺正确时，有较明显的落空感。</w:t>
      </w:r>
    </w:p>
    <w:p w:rsidR="00EF331F" w:rsidRDefault="00594F72" w:rsidP="00EF331F">
      <w:pPr>
        <w:pStyle w:val="a3"/>
        <w:ind w:left="360" w:firstLineChars="0" w:firstLine="0"/>
      </w:pPr>
      <w:r>
        <w:t>4</w:t>
      </w:r>
      <w:r w:rsidR="00EF331F">
        <w:rPr>
          <w:rFonts w:hint="eastAsia"/>
        </w:rPr>
        <w:t>、自动密封</w:t>
      </w:r>
      <w:r w:rsidR="00EF331F">
        <w:rPr>
          <w:rFonts w:hint="eastAsia"/>
        </w:rPr>
        <w:t>:</w:t>
      </w:r>
      <w:r w:rsidR="00EF331F">
        <w:rPr>
          <w:rFonts w:hint="eastAsia"/>
        </w:rPr>
        <w:t>穿刺部位可自动密封，穿刺上百次无明显泄露，局部皮肤可更换可修补。</w:t>
      </w:r>
    </w:p>
    <w:p w:rsidR="00E4410A" w:rsidRDefault="00594F72" w:rsidP="00EF331F">
      <w:pPr>
        <w:pStyle w:val="a3"/>
        <w:ind w:left="360" w:firstLineChars="0" w:firstLine="0"/>
      </w:pPr>
      <w:r>
        <w:t>5</w:t>
      </w:r>
      <w:r w:rsidR="00E4410A">
        <w:rPr>
          <w:rFonts w:hint="eastAsia"/>
        </w:rPr>
        <w:t>、能实现背部穿刺操作</w:t>
      </w:r>
      <w:r w:rsidR="00AC4CE6">
        <w:rPr>
          <w:rFonts w:hint="eastAsia"/>
        </w:rPr>
        <w:t>。</w:t>
      </w:r>
    </w:p>
    <w:p w:rsidR="002E063F" w:rsidRDefault="002E063F" w:rsidP="002E063F">
      <w:r>
        <w:rPr>
          <w:rFonts w:hint="eastAsia"/>
        </w:rPr>
        <w:t>（</w:t>
      </w:r>
      <w:r w:rsidR="008265CE">
        <w:rPr>
          <w:rFonts w:hint="eastAsia"/>
        </w:rPr>
        <w:t>三</w:t>
      </w:r>
      <w:r>
        <w:rPr>
          <w:rFonts w:hint="eastAsia"/>
        </w:rPr>
        <w:t>）</w:t>
      </w:r>
      <w:r>
        <w:t>配置</w:t>
      </w:r>
      <w:r>
        <w:rPr>
          <w:rFonts w:hint="eastAsia"/>
        </w:rPr>
        <w:t>：</w:t>
      </w:r>
    </w:p>
    <w:p w:rsidR="00EF331F" w:rsidRDefault="00EF331F" w:rsidP="00EF331F">
      <w:pPr>
        <w:ind w:firstLineChars="200" w:firstLine="420"/>
      </w:pPr>
      <w:r>
        <w:rPr>
          <w:rFonts w:hint="eastAsia"/>
        </w:rPr>
        <w:t>胸腔穿刺模拟人</w:t>
      </w:r>
      <w:r>
        <w:rPr>
          <w:rFonts w:hint="eastAsia"/>
        </w:rPr>
        <w:t>1</w:t>
      </w:r>
      <w:r>
        <w:rPr>
          <w:rFonts w:hint="eastAsia"/>
        </w:rPr>
        <w:t>具</w:t>
      </w:r>
    </w:p>
    <w:p w:rsidR="00EF331F" w:rsidRDefault="00EF331F" w:rsidP="00EF331F">
      <w:pPr>
        <w:ind w:firstLineChars="200" w:firstLine="420"/>
      </w:pPr>
      <w:r>
        <w:rPr>
          <w:rFonts w:hint="eastAsia"/>
        </w:rPr>
        <w:t>电源适配器</w:t>
      </w:r>
      <w:r>
        <w:rPr>
          <w:rFonts w:hint="eastAsia"/>
        </w:rPr>
        <w:t>1</w:t>
      </w:r>
      <w:r>
        <w:rPr>
          <w:rFonts w:hint="eastAsia"/>
        </w:rPr>
        <w:t>个</w:t>
      </w:r>
    </w:p>
    <w:p w:rsidR="00EF331F" w:rsidRDefault="00EF331F" w:rsidP="00EF331F">
      <w:pPr>
        <w:ind w:firstLineChars="200" w:firstLine="420"/>
      </w:pPr>
      <w:r>
        <w:rPr>
          <w:rFonts w:hint="eastAsia"/>
        </w:rPr>
        <w:t>操作架</w:t>
      </w:r>
      <w:r>
        <w:rPr>
          <w:rFonts w:hint="eastAsia"/>
        </w:rPr>
        <w:t>1</w:t>
      </w:r>
      <w:r>
        <w:rPr>
          <w:rFonts w:hint="eastAsia"/>
        </w:rPr>
        <w:t>个</w:t>
      </w:r>
    </w:p>
    <w:p w:rsidR="00EF331F" w:rsidRDefault="00EF331F" w:rsidP="00EF331F">
      <w:pPr>
        <w:ind w:firstLineChars="200" w:firstLine="420"/>
      </w:pPr>
      <w:r>
        <w:rPr>
          <w:rFonts w:hint="eastAsia"/>
        </w:rPr>
        <w:t>注射器</w:t>
      </w:r>
      <w:r>
        <w:rPr>
          <w:rFonts w:hint="eastAsia"/>
        </w:rPr>
        <w:t>1</w:t>
      </w:r>
      <w:r>
        <w:rPr>
          <w:rFonts w:hint="eastAsia"/>
        </w:rPr>
        <w:t>个</w:t>
      </w:r>
    </w:p>
    <w:p w:rsidR="00EF331F" w:rsidRPr="00EF331F" w:rsidRDefault="00EF331F" w:rsidP="00EF331F">
      <w:pPr>
        <w:ind w:firstLineChars="200" w:firstLine="420"/>
      </w:pPr>
      <w:r>
        <w:rPr>
          <w:rFonts w:hint="eastAsia"/>
        </w:rPr>
        <w:t>胸腔穿刺针</w:t>
      </w:r>
      <w:r>
        <w:rPr>
          <w:rFonts w:hint="eastAsia"/>
        </w:rPr>
        <w:t>1</w:t>
      </w:r>
      <w:r>
        <w:rPr>
          <w:rFonts w:hint="eastAsia"/>
        </w:rPr>
        <w:t>个</w:t>
      </w:r>
    </w:p>
    <w:p w:rsidR="00EF331F" w:rsidRDefault="00EF331F" w:rsidP="00EF331F">
      <w:pPr>
        <w:ind w:firstLineChars="200" w:firstLine="420"/>
      </w:pPr>
      <w:r>
        <w:rPr>
          <w:rFonts w:hint="eastAsia"/>
        </w:rPr>
        <w:t>无菌操作垫</w:t>
      </w:r>
      <w:r>
        <w:rPr>
          <w:rFonts w:hint="eastAsia"/>
        </w:rPr>
        <w:t>1</w:t>
      </w:r>
      <w:r>
        <w:rPr>
          <w:rFonts w:hint="eastAsia"/>
        </w:rPr>
        <w:t>张</w:t>
      </w:r>
    </w:p>
    <w:p w:rsidR="002671F4" w:rsidRDefault="002671F4" w:rsidP="00EF331F">
      <w:pPr>
        <w:ind w:firstLineChars="200" w:firstLine="420"/>
      </w:pPr>
      <w:r w:rsidRPr="002671F4">
        <w:rPr>
          <w:rFonts w:hint="eastAsia"/>
        </w:rPr>
        <w:t>胸腔穿刺包</w:t>
      </w:r>
      <w:r>
        <w:rPr>
          <w:rFonts w:hint="eastAsia"/>
        </w:rPr>
        <w:t xml:space="preserve"> </w:t>
      </w:r>
      <w:r>
        <w:t>5</w:t>
      </w:r>
      <w:r>
        <w:t>份</w:t>
      </w:r>
    </w:p>
    <w:p w:rsidR="00EF331F" w:rsidRDefault="00EF331F" w:rsidP="00EF331F">
      <w:pPr>
        <w:ind w:firstLineChars="200" w:firstLine="420"/>
      </w:pPr>
    </w:p>
    <w:p w:rsidR="00EF331F" w:rsidRDefault="008E5649" w:rsidP="008E5649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腰椎穿刺模拟人</w:t>
      </w:r>
    </w:p>
    <w:p w:rsidR="00EF331F" w:rsidRDefault="00EF331F" w:rsidP="00EF331F">
      <w:r>
        <w:rPr>
          <w:rFonts w:hint="eastAsia"/>
        </w:rPr>
        <w:t>（</w:t>
      </w:r>
      <w:r w:rsidR="00A14D50">
        <w:rPr>
          <w:rFonts w:hint="eastAsia"/>
        </w:rPr>
        <w:t>一</w:t>
      </w:r>
      <w:r>
        <w:rPr>
          <w:rFonts w:hint="eastAsia"/>
        </w:rPr>
        <w:t>）</w:t>
      </w:r>
      <w:r>
        <w:t>材质</w:t>
      </w:r>
      <w:r>
        <w:rPr>
          <w:rFonts w:hint="eastAsia"/>
        </w:rPr>
        <w:t>：</w:t>
      </w:r>
      <w:proofErr w:type="spellStart"/>
      <w:proofErr w:type="gramStart"/>
      <w:r>
        <w:rPr>
          <w:rFonts w:hint="eastAsia"/>
        </w:rPr>
        <w:t>p</w:t>
      </w:r>
      <w:r>
        <w:t>vc</w:t>
      </w:r>
      <w:proofErr w:type="spellEnd"/>
      <w:proofErr w:type="gramEnd"/>
    </w:p>
    <w:p w:rsidR="00EF331F" w:rsidRDefault="00EF331F" w:rsidP="00EF331F">
      <w:r>
        <w:rPr>
          <w:rFonts w:hint="eastAsia"/>
        </w:rPr>
        <w:t>（</w:t>
      </w:r>
      <w:r w:rsidR="00A14D50">
        <w:rPr>
          <w:rFonts w:hint="eastAsia"/>
        </w:rPr>
        <w:t>二</w:t>
      </w:r>
      <w:r>
        <w:rPr>
          <w:rFonts w:hint="eastAsia"/>
        </w:rPr>
        <w:t>）特点：</w:t>
      </w:r>
    </w:p>
    <w:p w:rsidR="007464AC" w:rsidRDefault="00EF331F" w:rsidP="00EF331F">
      <w:pPr>
        <w:pStyle w:val="a3"/>
        <w:ind w:left="360" w:firstLineChars="0" w:firstLine="0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7464AC" w:rsidRPr="007464AC">
        <w:rPr>
          <w:rFonts w:hint="eastAsia"/>
        </w:rPr>
        <w:t>仿真标准化病人取侧卧位，背部与床面</w:t>
      </w:r>
      <w:r w:rsidR="005B24FC">
        <w:rPr>
          <w:rFonts w:hint="eastAsia"/>
        </w:rPr>
        <w:t>垂直，头向前胸弯曲，双膝向腹部屈曲，躯干呈弓状。腰部可以活动</w:t>
      </w:r>
      <w:r w:rsidR="007464AC" w:rsidRPr="007464AC">
        <w:rPr>
          <w:rFonts w:hint="eastAsia"/>
        </w:rPr>
        <w:t>。</w:t>
      </w:r>
    </w:p>
    <w:p w:rsidR="007464AC" w:rsidRDefault="00EF331F" w:rsidP="00EF331F">
      <w:pPr>
        <w:pStyle w:val="a3"/>
        <w:ind w:left="360" w:firstLineChars="0" w:firstLine="0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7464AC" w:rsidRPr="007464AC">
        <w:rPr>
          <w:rFonts w:hint="eastAsia"/>
        </w:rPr>
        <w:t>腰部组织结构准确、体表标志明显</w:t>
      </w:r>
      <w:r w:rsidR="007464AC" w:rsidRPr="007464AC">
        <w:rPr>
          <w:rFonts w:hint="eastAsia"/>
        </w:rPr>
        <w:t>:</w:t>
      </w:r>
      <w:r w:rsidR="007464AC" w:rsidRPr="007464AC">
        <w:rPr>
          <w:rFonts w:hint="eastAsia"/>
        </w:rPr>
        <w:t>有完整的</w:t>
      </w:r>
      <w:r w:rsidR="007464AC" w:rsidRPr="007464AC">
        <w:rPr>
          <w:rFonts w:hint="eastAsia"/>
        </w:rPr>
        <w:t>1~5</w:t>
      </w:r>
      <w:r w:rsidR="007464AC" w:rsidRPr="007464AC">
        <w:rPr>
          <w:rFonts w:hint="eastAsia"/>
        </w:rPr>
        <w:t>腰椎</w:t>
      </w:r>
      <w:r w:rsidR="007464AC" w:rsidRPr="007464AC">
        <w:rPr>
          <w:rFonts w:hint="eastAsia"/>
        </w:rPr>
        <w:t>(</w:t>
      </w:r>
      <w:r w:rsidR="007464AC" w:rsidRPr="007464AC">
        <w:rPr>
          <w:rFonts w:hint="eastAsia"/>
        </w:rPr>
        <w:t>椎体、椎弓板、棘突</w:t>
      </w:r>
      <w:r w:rsidR="007464AC" w:rsidRPr="007464AC">
        <w:rPr>
          <w:rFonts w:hint="eastAsia"/>
        </w:rPr>
        <w:t>)</w:t>
      </w:r>
      <w:r w:rsidR="007464AC" w:rsidRPr="007464AC">
        <w:rPr>
          <w:rFonts w:hint="eastAsia"/>
        </w:rPr>
        <w:t>、骶骨、</w:t>
      </w:r>
      <w:proofErr w:type="gramStart"/>
      <w:r w:rsidR="007464AC" w:rsidRPr="007464AC">
        <w:rPr>
          <w:rFonts w:hint="eastAsia"/>
        </w:rPr>
        <w:lastRenderedPageBreak/>
        <w:t>骶</w:t>
      </w:r>
      <w:proofErr w:type="gramEnd"/>
      <w:r w:rsidR="007464AC" w:rsidRPr="007464AC">
        <w:rPr>
          <w:rFonts w:hint="eastAsia"/>
        </w:rPr>
        <w:t>裂孔、骶角、棘上韧带、棘间韧带、黄韧带、硬脊膜与珠网膜，以及由上述组织形成的珠网膜下腔、硬膜外腔、骶管</w:t>
      </w:r>
      <w:r w:rsidR="007464AC" w:rsidRPr="007464AC">
        <w:rPr>
          <w:rFonts w:hint="eastAsia"/>
        </w:rPr>
        <w:t>;</w:t>
      </w:r>
      <w:r w:rsidR="007464AC" w:rsidRPr="007464AC">
        <w:rPr>
          <w:rFonts w:hint="eastAsia"/>
        </w:rPr>
        <w:t>髂后上棘、髂嵴、胸椎棘突、腰椎棘突可真实触知。可行以下各种操作</w:t>
      </w:r>
      <w:r w:rsidR="007464AC" w:rsidRPr="007464AC">
        <w:rPr>
          <w:rFonts w:hint="eastAsia"/>
        </w:rPr>
        <w:t>:</w:t>
      </w:r>
      <w:r w:rsidR="007464AC" w:rsidRPr="007464AC">
        <w:rPr>
          <w:rFonts w:hint="eastAsia"/>
        </w:rPr>
        <w:t>腰麻、腰椎穿刺、硬膜外阻滞、尾神经阻滞、骶神经阻滞、腰交感神经阻滞。</w:t>
      </w:r>
    </w:p>
    <w:p w:rsidR="007464AC" w:rsidRDefault="00EF331F" w:rsidP="007464AC">
      <w:pPr>
        <w:pStyle w:val="a3"/>
        <w:ind w:left="360" w:firstLineChars="0" w:firstLine="0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7464AC" w:rsidRPr="007464AC">
        <w:rPr>
          <w:rFonts w:hint="eastAsia"/>
        </w:rPr>
        <w:t>腰椎穿刺模拟真实</w:t>
      </w:r>
      <w:r w:rsidR="007464AC" w:rsidRPr="007464AC">
        <w:rPr>
          <w:rFonts w:hint="eastAsia"/>
        </w:rPr>
        <w:t>:</w:t>
      </w:r>
      <w:proofErr w:type="gramStart"/>
      <w:r w:rsidR="007464AC" w:rsidRPr="007464AC">
        <w:rPr>
          <w:rFonts w:hint="eastAsia"/>
        </w:rPr>
        <w:t>当穿刺针</w:t>
      </w:r>
      <w:proofErr w:type="gramEnd"/>
      <w:r w:rsidR="007464AC" w:rsidRPr="007464AC">
        <w:rPr>
          <w:rFonts w:hint="eastAsia"/>
        </w:rPr>
        <w:t>抵达模拟黄韧带，阻力增大有韧性感</w:t>
      </w:r>
      <w:r w:rsidR="007464AC" w:rsidRPr="007464AC">
        <w:rPr>
          <w:rFonts w:hint="eastAsia"/>
        </w:rPr>
        <w:t>;</w:t>
      </w:r>
      <w:r w:rsidR="007464AC" w:rsidRPr="007464AC">
        <w:rPr>
          <w:rFonts w:hint="eastAsia"/>
        </w:rPr>
        <w:t>突破黄韧带有明显的落空注麻醉</w:t>
      </w:r>
      <w:r w:rsidR="007464AC" w:rsidRPr="007464AC">
        <w:rPr>
          <w:rFonts w:hint="eastAsia"/>
        </w:rPr>
        <w:t>v</w:t>
      </w:r>
      <w:r w:rsidR="007464AC" w:rsidRPr="007464AC">
        <w:rPr>
          <w:rFonts w:hint="eastAsia"/>
        </w:rPr>
        <w:t>液即为硬脊膜外麻醉</w:t>
      </w:r>
      <w:r w:rsidR="007464AC" w:rsidRPr="007464AC">
        <w:rPr>
          <w:rFonts w:hint="eastAsia"/>
        </w:rPr>
        <w:t>;</w:t>
      </w:r>
      <w:r w:rsidR="007464AC" w:rsidRPr="007464AC">
        <w:rPr>
          <w:rFonts w:hint="eastAsia"/>
        </w:rPr>
        <w:t>继续进针将刺破硬脊膜和</w:t>
      </w:r>
      <w:proofErr w:type="gramStart"/>
      <w:r w:rsidR="007464AC" w:rsidRPr="007464AC">
        <w:rPr>
          <w:rFonts w:hint="eastAsia"/>
        </w:rPr>
        <w:t>珠网膜</w:t>
      </w:r>
      <w:proofErr w:type="gramEnd"/>
      <w:r w:rsidR="007464AC" w:rsidRPr="007464AC">
        <w:rPr>
          <w:rFonts w:hint="eastAsia"/>
        </w:rPr>
        <w:t>，出现第二次落空感，即进入珠网膜下腔，将有模拟脑脊液流出，全程模拟临床腰椎穿刺真实情节。</w:t>
      </w:r>
    </w:p>
    <w:p w:rsidR="00EF331F" w:rsidRDefault="00EF331F" w:rsidP="007464AC">
      <w:r>
        <w:rPr>
          <w:rFonts w:hint="eastAsia"/>
        </w:rPr>
        <w:t>（</w:t>
      </w:r>
      <w:r w:rsidR="00A14D50">
        <w:rPr>
          <w:rFonts w:hint="eastAsia"/>
        </w:rPr>
        <w:t>三</w:t>
      </w:r>
      <w:r>
        <w:rPr>
          <w:rFonts w:hint="eastAsia"/>
        </w:rPr>
        <w:t>）</w:t>
      </w:r>
      <w:r>
        <w:t>配置</w:t>
      </w:r>
      <w:r>
        <w:rPr>
          <w:rFonts w:hint="eastAsia"/>
        </w:rPr>
        <w:t>：</w:t>
      </w:r>
    </w:p>
    <w:p w:rsidR="007464AC" w:rsidRDefault="007464AC" w:rsidP="007464AC">
      <w:pPr>
        <w:ind w:firstLineChars="200" w:firstLine="420"/>
      </w:pPr>
      <w:r>
        <w:rPr>
          <w:rFonts w:hint="eastAsia"/>
        </w:rPr>
        <w:t>模型</w:t>
      </w:r>
      <w:r>
        <w:rPr>
          <w:rFonts w:hint="eastAsia"/>
        </w:rPr>
        <w:t>X1</w:t>
      </w:r>
    </w:p>
    <w:p w:rsidR="007464AC" w:rsidRDefault="007464AC" w:rsidP="007464AC">
      <w:pPr>
        <w:ind w:firstLineChars="200" w:firstLine="420"/>
      </w:pPr>
      <w:r>
        <w:rPr>
          <w:rFonts w:hint="eastAsia"/>
        </w:rPr>
        <w:t>5ML</w:t>
      </w:r>
      <w:r>
        <w:rPr>
          <w:rFonts w:hint="eastAsia"/>
        </w:rPr>
        <w:t>注射器</w:t>
      </w:r>
      <w:r>
        <w:rPr>
          <w:rFonts w:hint="eastAsia"/>
        </w:rPr>
        <w:t>x1</w:t>
      </w:r>
    </w:p>
    <w:p w:rsidR="007464AC" w:rsidRDefault="007464AC" w:rsidP="007464AC">
      <w:pPr>
        <w:ind w:firstLineChars="200" w:firstLine="420"/>
      </w:pPr>
      <w:r>
        <w:rPr>
          <w:rFonts w:hint="eastAsia"/>
        </w:rPr>
        <w:t>50ML</w:t>
      </w:r>
      <w:r>
        <w:rPr>
          <w:rFonts w:hint="eastAsia"/>
        </w:rPr>
        <w:t>注射器</w:t>
      </w:r>
      <w:r>
        <w:rPr>
          <w:rFonts w:hint="eastAsia"/>
        </w:rPr>
        <w:t>x1</w:t>
      </w:r>
    </w:p>
    <w:p w:rsidR="007464AC" w:rsidRDefault="007464AC" w:rsidP="007464AC">
      <w:pPr>
        <w:ind w:firstLineChars="200" w:firstLine="420"/>
      </w:pPr>
      <w:r>
        <w:rPr>
          <w:rFonts w:hint="eastAsia"/>
        </w:rPr>
        <w:t>腰穿针</w:t>
      </w:r>
      <w:r>
        <w:rPr>
          <w:rFonts w:hint="eastAsia"/>
        </w:rPr>
        <w:t>X1</w:t>
      </w:r>
    </w:p>
    <w:p w:rsidR="007464AC" w:rsidRDefault="007464AC" w:rsidP="007464AC">
      <w:pPr>
        <w:ind w:firstLineChars="200" w:firstLine="420"/>
      </w:pPr>
      <w:r>
        <w:rPr>
          <w:rFonts w:hint="eastAsia"/>
        </w:rPr>
        <w:t>体位固定袋</w:t>
      </w:r>
      <w:r>
        <w:rPr>
          <w:rFonts w:hint="eastAsia"/>
        </w:rPr>
        <w:t>X1</w:t>
      </w:r>
    </w:p>
    <w:p w:rsidR="007464AC" w:rsidRDefault="007464AC" w:rsidP="007464AC">
      <w:pPr>
        <w:ind w:firstLineChars="200" w:firstLine="420"/>
      </w:pPr>
      <w:r>
        <w:rPr>
          <w:rFonts w:hint="eastAsia"/>
        </w:rPr>
        <w:t>模拟血粉</w:t>
      </w:r>
      <w:r>
        <w:rPr>
          <w:rFonts w:hint="eastAsia"/>
        </w:rPr>
        <w:t>X1</w:t>
      </w:r>
    </w:p>
    <w:p w:rsidR="007464AC" w:rsidRDefault="007464AC" w:rsidP="007464AC">
      <w:pPr>
        <w:ind w:firstLineChars="200" w:firstLine="420"/>
      </w:pPr>
      <w:r>
        <w:rPr>
          <w:rFonts w:hint="eastAsia"/>
        </w:rPr>
        <w:t>防水垫</w:t>
      </w:r>
      <w:r>
        <w:rPr>
          <w:rFonts w:hint="eastAsia"/>
        </w:rPr>
        <w:t>X1</w:t>
      </w:r>
    </w:p>
    <w:p w:rsidR="00EF331F" w:rsidRDefault="007464AC" w:rsidP="007464AC">
      <w:pPr>
        <w:ind w:firstLineChars="200" w:firstLine="420"/>
      </w:pPr>
      <w:r>
        <w:rPr>
          <w:rFonts w:hint="eastAsia"/>
        </w:rPr>
        <w:t>止血扣</w:t>
      </w:r>
      <w:r>
        <w:rPr>
          <w:rFonts w:hint="eastAsia"/>
        </w:rPr>
        <w:t>X</w:t>
      </w:r>
    </w:p>
    <w:p w:rsidR="002671F4" w:rsidRDefault="002671F4" w:rsidP="007464AC">
      <w:pPr>
        <w:ind w:firstLineChars="200" w:firstLine="420"/>
      </w:pPr>
      <w:r w:rsidRPr="002671F4">
        <w:rPr>
          <w:rFonts w:hint="eastAsia"/>
        </w:rPr>
        <w:t>腰椎穿刺包</w:t>
      </w:r>
      <w:r>
        <w:rPr>
          <w:rFonts w:hint="eastAsia"/>
        </w:rPr>
        <w:t xml:space="preserve"> </w:t>
      </w:r>
      <w:r>
        <w:t>5</w:t>
      </w:r>
      <w:r>
        <w:t>份</w:t>
      </w:r>
    </w:p>
    <w:p w:rsidR="007464AC" w:rsidRDefault="007464AC" w:rsidP="007464AC">
      <w:pPr>
        <w:ind w:firstLineChars="200" w:firstLine="420"/>
      </w:pPr>
    </w:p>
    <w:p w:rsidR="007464AC" w:rsidRDefault="008E5649" w:rsidP="008E5649">
      <w:pPr>
        <w:pStyle w:val="a3"/>
        <w:numPr>
          <w:ilvl w:val="0"/>
          <w:numId w:val="2"/>
        </w:numPr>
        <w:ind w:firstLineChars="0"/>
      </w:pPr>
      <w:r w:rsidRPr="008E5649">
        <w:rPr>
          <w:rFonts w:hint="eastAsia"/>
        </w:rPr>
        <w:t>骨髓穿刺模拟人</w:t>
      </w:r>
    </w:p>
    <w:p w:rsidR="007464AC" w:rsidRDefault="007464AC" w:rsidP="007464AC">
      <w:r>
        <w:rPr>
          <w:rFonts w:hint="eastAsia"/>
        </w:rPr>
        <w:t>（</w:t>
      </w:r>
      <w:r w:rsidR="00AD510A">
        <w:rPr>
          <w:rFonts w:hint="eastAsia"/>
        </w:rPr>
        <w:t>一</w:t>
      </w:r>
      <w:r>
        <w:rPr>
          <w:rFonts w:hint="eastAsia"/>
        </w:rPr>
        <w:t>）</w:t>
      </w:r>
      <w:r>
        <w:t>材质</w:t>
      </w:r>
      <w:r>
        <w:rPr>
          <w:rFonts w:hint="eastAsia"/>
        </w:rPr>
        <w:t>：</w:t>
      </w:r>
      <w:proofErr w:type="spellStart"/>
      <w:proofErr w:type="gramStart"/>
      <w:r>
        <w:rPr>
          <w:rFonts w:hint="eastAsia"/>
        </w:rPr>
        <w:t>p</w:t>
      </w:r>
      <w:r>
        <w:t>vc</w:t>
      </w:r>
      <w:proofErr w:type="spellEnd"/>
      <w:proofErr w:type="gramEnd"/>
    </w:p>
    <w:p w:rsidR="007464AC" w:rsidRDefault="007464AC" w:rsidP="007464AC">
      <w:r>
        <w:rPr>
          <w:rFonts w:hint="eastAsia"/>
        </w:rPr>
        <w:t>（</w:t>
      </w:r>
      <w:r w:rsidR="00AD510A">
        <w:rPr>
          <w:rFonts w:hint="eastAsia"/>
        </w:rPr>
        <w:t>二</w:t>
      </w:r>
      <w:r>
        <w:rPr>
          <w:rFonts w:hint="eastAsia"/>
        </w:rPr>
        <w:t>）特点：</w:t>
      </w:r>
    </w:p>
    <w:p w:rsidR="00DF0A4D" w:rsidRDefault="007464AC" w:rsidP="00DF0A4D">
      <w:pPr>
        <w:pStyle w:val="a3"/>
        <w:ind w:left="360" w:firstLineChars="0" w:firstLine="0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DF0A4D">
        <w:rPr>
          <w:rFonts w:hint="eastAsia"/>
        </w:rPr>
        <w:t>仿真标准化病人取平卧位，质地柔软，触感真实，外观形象逼真。解剖标志准确</w:t>
      </w:r>
      <w:r w:rsidR="00DF0A4D">
        <w:rPr>
          <w:rFonts w:hint="eastAsia"/>
        </w:rPr>
        <w:t>:</w:t>
      </w:r>
      <w:r w:rsidR="00DF0A4D">
        <w:rPr>
          <w:rFonts w:hint="eastAsia"/>
        </w:rPr>
        <w:t>胸骨上切迹、胸骨柄上缘、髂前上棘等可明显触知便于穿刺定位</w:t>
      </w:r>
    </w:p>
    <w:p w:rsidR="00FA255B" w:rsidRDefault="007464AC" w:rsidP="007464AC">
      <w:pPr>
        <w:pStyle w:val="a3"/>
        <w:ind w:left="360" w:firstLineChars="0" w:firstLine="0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DF0A4D" w:rsidRPr="00DF0A4D">
        <w:rPr>
          <w:rFonts w:hint="eastAsia"/>
        </w:rPr>
        <w:t>可行髂前上棘穿刺术训练、胸骨柄穿刺术训练，刺透模拟骨髓腔有明显落空感并可抽取骨髓。</w:t>
      </w:r>
    </w:p>
    <w:p w:rsidR="00FA255B" w:rsidRDefault="00FA255B" w:rsidP="007464AC">
      <w:pPr>
        <w:pStyle w:val="a3"/>
        <w:ind w:left="360" w:firstLineChars="0" w:firstLine="0"/>
      </w:pPr>
      <w:r>
        <w:rPr>
          <w:rFonts w:hint="eastAsia"/>
        </w:rPr>
        <w:t>3</w:t>
      </w:r>
      <w:r>
        <w:rPr>
          <w:rFonts w:hint="eastAsia"/>
        </w:rPr>
        <w:t>、可进行无菌操作术训练</w:t>
      </w:r>
    </w:p>
    <w:p w:rsidR="00DF0A4D" w:rsidRDefault="00DF0A4D" w:rsidP="007464AC">
      <w:pPr>
        <w:pStyle w:val="a3"/>
        <w:ind w:left="360" w:firstLineChars="0" w:firstLine="0"/>
      </w:pPr>
      <w:r w:rsidRPr="00DF0A4D">
        <w:rPr>
          <w:rFonts w:hint="eastAsia"/>
        </w:rPr>
        <w:t>注</w:t>
      </w:r>
      <w:r w:rsidRPr="00DF0A4D">
        <w:rPr>
          <w:rFonts w:hint="eastAsia"/>
        </w:rPr>
        <w:t>:</w:t>
      </w:r>
      <w:r w:rsidRPr="00DF0A4D">
        <w:rPr>
          <w:rFonts w:hint="eastAsia"/>
        </w:rPr>
        <w:t>皮肤和模拟骨髓腔可方便更换。</w:t>
      </w:r>
    </w:p>
    <w:p w:rsidR="007464AC" w:rsidRDefault="007464AC" w:rsidP="007464AC">
      <w:r>
        <w:rPr>
          <w:rFonts w:hint="eastAsia"/>
        </w:rPr>
        <w:t>（</w:t>
      </w:r>
      <w:r w:rsidR="00AD510A">
        <w:rPr>
          <w:rFonts w:hint="eastAsia"/>
        </w:rPr>
        <w:t>三</w:t>
      </w:r>
      <w:r>
        <w:rPr>
          <w:rFonts w:hint="eastAsia"/>
        </w:rPr>
        <w:t>）</w:t>
      </w:r>
      <w:r>
        <w:t>配置</w:t>
      </w:r>
      <w:r>
        <w:rPr>
          <w:rFonts w:hint="eastAsia"/>
        </w:rPr>
        <w:t>：</w:t>
      </w:r>
    </w:p>
    <w:p w:rsidR="00267A45" w:rsidRDefault="00267A45" w:rsidP="00267A45">
      <w:pPr>
        <w:ind w:firstLineChars="200" w:firstLine="420"/>
      </w:pPr>
      <w:r>
        <w:rPr>
          <w:rFonts w:hint="eastAsia"/>
        </w:rPr>
        <w:t>模型</w:t>
      </w:r>
      <w:r>
        <w:rPr>
          <w:rFonts w:hint="eastAsia"/>
        </w:rPr>
        <w:t>X1</w:t>
      </w:r>
    </w:p>
    <w:p w:rsidR="00267A45" w:rsidRDefault="00267A45" w:rsidP="00267A45">
      <w:pPr>
        <w:ind w:firstLineChars="200" w:firstLine="420"/>
      </w:pPr>
      <w:r>
        <w:rPr>
          <w:rFonts w:hint="eastAsia"/>
        </w:rPr>
        <w:t>5ML</w:t>
      </w:r>
      <w:r>
        <w:rPr>
          <w:rFonts w:hint="eastAsia"/>
        </w:rPr>
        <w:t>注射器</w:t>
      </w:r>
      <w:r>
        <w:rPr>
          <w:rFonts w:hint="eastAsia"/>
        </w:rPr>
        <w:t>x1</w:t>
      </w:r>
    </w:p>
    <w:p w:rsidR="00267A45" w:rsidRDefault="00267A45" w:rsidP="00267A45">
      <w:pPr>
        <w:ind w:firstLineChars="200" w:firstLine="420"/>
      </w:pPr>
      <w:r>
        <w:rPr>
          <w:rFonts w:hint="eastAsia"/>
        </w:rPr>
        <w:t>50ML</w:t>
      </w:r>
      <w:r>
        <w:rPr>
          <w:rFonts w:hint="eastAsia"/>
        </w:rPr>
        <w:t>注射器</w:t>
      </w:r>
      <w:r>
        <w:rPr>
          <w:rFonts w:hint="eastAsia"/>
        </w:rPr>
        <w:t>x1</w:t>
      </w:r>
    </w:p>
    <w:p w:rsidR="00267A45" w:rsidRDefault="00267A45" w:rsidP="00267A45">
      <w:pPr>
        <w:ind w:firstLineChars="200" w:firstLine="420"/>
      </w:pPr>
      <w:r>
        <w:rPr>
          <w:rFonts w:hint="eastAsia"/>
        </w:rPr>
        <w:t>骨穿针</w:t>
      </w:r>
      <w:r w:rsidR="004A33F2">
        <w:rPr>
          <w:rFonts w:hint="eastAsia"/>
        </w:rPr>
        <w:t>X1</w:t>
      </w:r>
    </w:p>
    <w:p w:rsidR="00267A45" w:rsidRDefault="00267A45" w:rsidP="00267A45">
      <w:pPr>
        <w:ind w:firstLineChars="200" w:firstLine="420"/>
      </w:pPr>
      <w:r>
        <w:rPr>
          <w:rFonts w:hint="eastAsia"/>
        </w:rPr>
        <w:t>模拟血粉</w:t>
      </w:r>
      <w:r w:rsidR="004A33F2">
        <w:rPr>
          <w:rFonts w:hint="eastAsia"/>
        </w:rPr>
        <w:t>X1</w:t>
      </w:r>
    </w:p>
    <w:p w:rsidR="00267A45" w:rsidRDefault="00267A45" w:rsidP="00267A45">
      <w:pPr>
        <w:ind w:firstLineChars="200" w:firstLine="420"/>
      </w:pPr>
      <w:r>
        <w:rPr>
          <w:rFonts w:hint="eastAsia"/>
        </w:rPr>
        <w:t>可更换骨骼模块</w:t>
      </w:r>
      <w:r w:rsidR="004A33F2">
        <w:rPr>
          <w:rFonts w:hint="eastAsia"/>
        </w:rPr>
        <w:t>X3</w:t>
      </w:r>
    </w:p>
    <w:p w:rsidR="00267A45" w:rsidRDefault="00267A45" w:rsidP="00267A45">
      <w:pPr>
        <w:ind w:firstLineChars="200" w:firstLine="420"/>
      </w:pPr>
      <w:r>
        <w:rPr>
          <w:rFonts w:hint="eastAsia"/>
        </w:rPr>
        <w:t>可更换骨骼皮肤</w:t>
      </w:r>
      <w:r w:rsidR="004A33F2">
        <w:rPr>
          <w:rFonts w:hint="eastAsia"/>
        </w:rPr>
        <w:t>X2</w:t>
      </w:r>
    </w:p>
    <w:p w:rsidR="007464AC" w:rsidRDefault="00267A45" w:rsidP="00267A45">
      <w:pPr>
        <w:ind w:firstLineChars="200" w:firstLine="420"/>
      </w:pPr>
      <w:r>
        <w:rPr>
          <w:rFonts w:hint="eastAsia"/>
        </w:rPr>
        <w:t>防水垫</w:t>
      </w:r>
      <w:r>
        <w:rPr>
          <w:rFonts w:hint="eastAsia"/>
        </w:rPr>
        <w:t>X1</w:t>
      </w:r>
    </w:p>
    <w:p w:rsidR="00394127" w:rsidRPr="00EF331F" w:rsidRDefault="00394127" w:rsidP="00267A45">
      <w:pPr>
        <w:ind w:firstLineChars="200" w:firstLine="420"/>
      </w:pPr>
      <w:r w:rsidRPr="00394127">
        <w:rPr>
          <w:rFonts w:hint="eastAsia"/>
        </w:rPr>
        <w:t>骨髓穿刺包</w:t>
      </w:r>
      <w:r>
        <w:rPr>
          <w:rFonts w:hint="eastAsia"/>
        </w:rPr>
        <w:t xml:space="preserve"> </w:t>
      </w:r>
      <w:r>
        <w:t>5</w:t>
      </w:r>
      <w:r>
        <w:t>份</w:t>
      </w:r>
    </w:p>
    <w:p w:rsidR="007464AC" w:rsidRPr="00EF331F" w:rsidRDefault="007464AC" w:rsidP="007464AC">
      <w:pPr>
        <w:ind w:firstLineChars="200" w:firstLine="420"/>
      </w:pPr>
    </w:p>
    <w:sectPr w:rsidR="007464AC" w:rsidRPr="00EF3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94F66"/>
    <w:multiLevelType w:val="hybridMultilevel"/>
    <w:tmpl w:val="2B468F92"/>
    <w:lvl w:ilvl="0" w:tplc="B650CAF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6AB4EA32">
      <w:start w:val="1"/>
      <w:numFmt w:val="japaneseCounting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1163DD"/>
    <w:multiLevelType w:val="hybridMultilevel"/>
    <w:tmpl w:val="AE1AA934"/>
    <w:lvl w:ilvl="0" w:tplc="8034B030">
      <w:start w:val="3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5303519F"/>
    <w:multiLevelType w:val="hybridMultilevel"/>
    <w:tmpl w:val="93BE4CA8"/>
    <w:lvl w:ilvl="0" w:tplc="F06C2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D5"/>
    <w:rsid w:val="00047085"/>
    <w:rsid w:val="00051F31"/>
    <w:rsid w:val="00073B8E"/>
    <w:rsid w:val="000E690B"/>
    <w:rsid w:val="00174F74"/>
    <w:rsid w:val="001A6F22"/>
    <w:rsid w:val="001B198D"/>
    <w:rsid w:val="002671F4"/>
    <w:rsid w:val="00267A45"/>
    <w:rsid w:val="00276231"/>
    <w:rsid w:val="002E063F"/>
    <w:rsid w:val="00344ED0"/>
    <w:rsid w:val="00394127"/>
    <w:rsid w:val="0043545A"/>
    <w:rsid w:val="004A33F2"/>
    <w:rsid w:val="00594F72"/>
    <w:rsid w:val="005A7F35"/>
    <w:rsid w:val="005B24FC"/>
    <w:rsid w:val="005D0469"/>
    <w:rsid w:val="0062257E"/>
    <w:rsid w:val="006470F1"/>
    <w:rsid w:val="006E1BC0"/>
    <w:rsid w:val="007464AC"/>
    <w:rsid w:val="0079526F"/>
    <w:rsid w:val="008265CE"/>
    <w:rsid w:val="0087562D"/>
    <w:rsid w:val="008B1B98"/>
    <w:rsid w:val="008D3496"/>
    <w:rsid w:val="008E5649"/>
    <w:rsid w:val="00913ECE"/>
    <w:rsid w:val="00A14D50"/>
    <w:rsid w:val="00A5166A"/>
    <w:rsid w:val="00AC4CE6"/>
    <w:rsid w:val="00AD510A"/>
    <w:rsid w:val="00C746D5"/>
    <w:rsid w:val="00D413A8"/>
    <w:rsid w:val="00DF0A4D"/>
    <w:rsid w:val="00E029BE"/>
    <w:rsid w:val="00E4410A"/>
    <w:rsid w:val="00ED46C3"/>
    <w:rsid w:val="00EF331F"/>
    <w:rsid w:val="00F36DA7"/>
    <w:rsid w:val="00F8758B"/>
    <w:rsid w:val="00FA255B"/>
    <w:rsid w:val="00FE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7E3D3-02B8-41B4-BE31-28B5FC1D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6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2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2025-03-28T03:24:00Z</dcterms:created>
  <dcterms:modified xsi:type="dcterms:W3CDTF">2025-03-28T03:34:00Z</dcterms:modified>
</cp:coreProperties>
</file>